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81" w:rsidRPr="00EE3181" w:rsidRDefault="00EE3181" w:rsidP="00EE318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E3181" w:rsidRPr="00EE3181" w:rsidRDefault="00EE3181" w:rsidP="00EE318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детский сад № 244</w:t>
      </w:r>
    </w:p>
    <w:p w:rsidR="00EE3181" w:rsidRPr="00EE3181" w:rsidRDefault="00EE3181" w:rsidP="00EE318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E3181" w:rsidRPr="00EE3181" w:rsidRDefault="00EE3181" w:rsidP="00EE318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EE3181" w:rsidRPr="00EE3181" w:rsidRDefault="00EE3181" w:rsidP="00EE318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Заведующая МБДОУ № 244</w:t>
      </w:r>
    </w:p>
    <w:p w:rsidR="00EE3181" w:rsidRPr="00EE3181" w:rsidRDefault="00EE3181" w:rsidP="00EE318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    Е.В. </w:t>
      </w:r>
      <w:proofErr w:type="spellStart"/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>Олейникова</w:t>
      </w:r>
      <w:proofErr w:type="spellEnd"/>
    </w:p>
    <w:p w:rsidR="00EE3181" w:rsidRPr="00EE3181" w:rsidRDefault="00EE3181" w:rsidP="00EE318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№ 3-о  от 09.01.2024 г.</w:t>
      </w:r>
    </w:p>
    <w:p w:rsidR="00EE3181" w:rsidRPr="00EE3181" w:rsidRDefault="00EE3181" w:rsidP="00EE318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E3181" w:rsidRPr="00EE3181" w:rsidRDefault="00EE3181" w:rsidP="00EE3181">
      <w:pPr>
        <w:keepNext/>
        <w:spacing w:after="0" w:line="240" w:lineRule="auto"/>
        <w:outlineLvl w:val="0"/>
        <w:rPr>
          <w:rFonts w:ascii="PT Astra Serif" w:eastAsia="Times New Roman" w:hAnsi="PT Astra Serif" w:cs="Times New Roman"/>
          <w:b/>
          <w:sz w:val="32"/>
          <w:szCs w:val="24"/>
          <w:lang w:eastAsia="ru-RU"/>
        </w:rPr>
      </w:pPr>
    </w:p>
    <w:p w:rsidR="00EE3181" w:rsidRPr="00EE3181" w:rsidRDefault="00EE3181" w:rsidP="00EE3181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Принято на Общем собрании работников</w:t>
      </w:r>
    </w:p>
    <w:p w:rsidR="00EE3181" w:rsidRPr="00EE3181" w:rsidRDefault="00EE3181" w:rsidP="00EE3181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EE3181" w:rsidRPr="00EE3181" w:rsidRDefault="00EE3181" w:rsidP="00EE3181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EE3181" w:rsidRPr="00EE3181" w:rsidRDefault="00EE3181" w:rsidP="00EE3181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№ 1 от 09.01.2024 г.</w:t>
      </w:r>
    </w:p>
    <w:p w:rsidR="00EE3181" w:rsidRPr="00EE3181" w:rsidRDefault="00EE3181" w:rsidP="00EE3181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E3181" w:rsidRPr="00EE3181" w:rsidRDefault="00EE3181" w:rsidP="00EE318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EE318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EE3181" w:rsidRPr="00EE3181" w:rsidRDefault="00EE3181" w:rsidP="00EE318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EE318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</w:t>
      </w:r>
      <w:r w:rsidRPr="00EE318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en-US"/>
        </w:rPr>
        <w:t> </w:t>
      </w:r>
      <w:r w:rsidRPr="00EE318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психолого-педагогическом консилиуме</w:t>
      </w:r>
    </w:p>
    <w:p w:rsidR="00EE3181" w:rsidRPr="00EE3181" w:rsidRDefault="00EE3181" w:rsidP="00EE318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:rsidR="00EE3181" w:rsidRPr="00EE3181" w:rsidRDefault="00EE3181" w:rsidP="00EE3181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1. Общие положения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1.1. Положение 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психолого-педагогическом консилиуме (далее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— Положение) разработано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основании распоряжения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Минпросвещения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от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09.09.2019 № Р-93 «Об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утверждении примерного Положения 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психолого-педагогическом консилиуме образовательной организации», Федерального закона от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29.12.2012 №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273-ФЗ «Об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образовании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Российской Федерации».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1.2. Психолого-педагогический консилиум (далее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—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) является одной из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форм взаимодействия руководящих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педагогических работников МБДОУ № 244 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(далее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— МБДОУ)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целью создания оптимальных условий обучения, развития, социализации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адаптации воспитанников посредством психолого-педагогического сопровождения.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1.3. Задачами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являются: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1.3.1. Выявление трудностей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освоении образовательных программ, особенностей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развитии, социальной адаптации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поведении воспитанников для последующего принятия решений об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1.3.2. Разработка рекомендаций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 воспитанников.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1.3.3. Консультирование участников образовательных отношений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вопросам актуального психофизического состояния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возможностей воспитанников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.; 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содержания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оказания им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психолого-педагогической помощи, создания специальных условий получения образования.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1.3.4. 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Контроль за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выполнением рекомендаций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2. Организация деятельности </w:t>
      </w:r>
      <w:proofErr w:type="spellStart"/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ППк</w:t>
      </w:r>
      <w:proofErr w:type="spellEnd"/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2.1.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создается приказом руководителя организации.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2.2. Общее руководство деятельностью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возлагается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заведующего МБДОУ.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2.3.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состав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входят: председатель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— заместитель заведующего по УВР, педагог-психолог, учитель-логопед, старший воспитатель.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Заместитель председателя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секретарь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определяются из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числа членов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заседании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2.4. Заседания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проводятся под руководством председателя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или лица, исполняющего его обязанности.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2.5. Ход заседания фиксируется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протоколе.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Протокол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оформляется не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позднее пяти рабочих дней после проведения заседания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подписывается всеми участниками заседания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2.6. Секретарь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заносит информацию 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заседаниях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Журнал учета заседаний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2.7. Коллегиальное решение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, содержащее обобщенную характеристику воспитанника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рекомендации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сопровождения, фиксируется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заключении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.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Заключение подписывается всеми членами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день проведения заседания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содержит коллегиальный вывод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Коллегиальное заключение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доводится до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сведения родителей (законных представителей)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день проведения заседания.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случае несогласия родителей (законных представителей) воспитанника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коллегиальным заключением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они выражают свое мнение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письменной форме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соответствующем разделе заключения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, 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образовательный процесс осуществляется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ранее определенному образовательному маршруту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соответствующим федеральным государственным образовательным стандартом.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Коллегиальное заключение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доводится до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сведения педагогических работников, работающих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обследованным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воспитанников,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специалистов, участвующих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его психолого-педагогическом сопровождении, не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позднее трех рабочих дней после проведения заседания.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2.8. Секретарь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регистрирует коллегиальное заключение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Журнале регистрации коллегиальных заключений психолого-педагогического консилиума.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2.9. При направлении воспитанника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психолого-медико-педагогическую комиссию (далее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— ПМПК) оформляется Представление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обучающегося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.</w:t>
      </w:r>
      <w:proofErr w:type="gramEnd"/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Представление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воспитанника для предоставления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ПМПК выдается родителям (законным представителям) под личную подпись.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3. Режим деятельности </w:t>
      </w:r>
      <w:proofErr w:type="spellStart"/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ППк</w:t>
      </w:r>
      <w:proofErr w:type="spellEnd"/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3.1. Периодичность проведения заседаний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определяется запросом организации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обследование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организацию комплексного сопровождения воспитанников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отражается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графике проведения заседаний.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3.2. Заседания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подразделяются 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плановые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внеплановые.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3.2.1. Плановые заседания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проводятся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графиком проведения, но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не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реже одного раза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полугодие для оценки динамики обучения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коррекции для внесения (при необходимости) изменений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дополнений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рекомендации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 воспитанников.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3.2.2. 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Внеплановые заседания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проводятся при зачислении нового воспитанника, нуждающегося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психолого-педагогическом сопровождении; при отрицательной (положительной) динамике обучения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развития воспитанника; при возникновении новых обстоятельств, влияющих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развитие воспитанника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запросами родителей (законных представителей) воспитанника, педагогических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руководящих работников организации;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целью решения конфликтных ситуаций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других случаях.</w:t>
      </w:r>
      <w:proofErr w:type="gramEnd"/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3.3. При проведении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, степень социализации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адаптации обучающегося.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основании полученных данных разрабатываются рекомендации для участников</w:t>
      </w:r>
      <w:r w:rsidRPr="00EE3181">
        <w:rPr>
          <w:rFonts w:ascii="PT Astra Serif" w:eastAsia="Times New Roman" w:hAnsi="PT Astra Serif" w:cs="Times New Roman"/>
          <w:sz w:val="24"/>
          <w:szCs w:val="24"/>
        </w:rPr>
        <w:br/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образовательных отношений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 обучающегося.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3.4. Специалисты, включенные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состав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, выполняют работу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рамках основного рабочего времени, составляя индивидуальный план работы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планом заседаний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, 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также запросами участников образовательных отношений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обследование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организацию комплексного сопровождения обучающихся.</w:t>
      </w:r>
    </w:p>
    <w:p w:rsid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</w:p>
    <w:p w:rsid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lastRenderedPageBreak/>
        <w:t>4. Проведение обследования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4.1. Процедура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продолжительность обследования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определяются исходя из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задач обследования, 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также возрастных, психофизических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иных индивидуальных особенностей обследуемого воспитанника.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4.2. Обследование воспитанника специалистами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осуществляется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инициативе родителей (законных представителей) или сотрудников организации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письменного согласия родителей (законных представителей) 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4.3. Секретарь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согласованию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председателем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заблаговременно информирует членов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предстоящем заседании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, организует подготовку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проведение заседания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4.4.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период подготовки к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последующей реализации рекомендаций воспитаннику назначается ведущий специалист: воспитатель или другой специалист. Ведущий специалист представляет 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обучающегося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выходит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инициативой повторных обсуждений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(при необходимости).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4.5.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данным обследования каждым специалистом составляется 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заключение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разрабатываются рекомендации.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заседании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4.6. Родители (законные представители) имеют право принимать участие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, степени социализации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адаптации обучающегося.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5. Содержание рекомендаций </w:t>
      </w:r>
      <w:proofErr w:type="spellStart"/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по</w:t>
      </w:r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организации психолого-педагогического</w:t>
      </w:r>
      <w:r w:rsidRPr="00EE3181">
        <w:rPr>
          <w:rFonts w:ascii="PT Astra Serif" w:eastAsia="Times New Roman" w:hAnsi="PT Astra Serif" w:cs="Times New Roman"/>
          <w:sz w:val="24"/>
          <w:szCs w:val="24"/>
        </w:rPr>
        <w:br/>
      </w:r>
      <w:r w:rsidRPr="00EE318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сопровождения воспитанников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5.1. Рекомендации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 обучающегося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ограниченными возможностями здоровья конкретизируют, дополняют рекомендации ПМПК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могут включать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числе:</w:t>
      </w:r>
    </w:p>
    <w:p w:rsidR="00EE3181" w:rsidRPr="00EE3181" w:rsidRDefault="00EE3181" w:rsidP="00EE3181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разработку адаптированной основной общеобразовательной программы;</w:t>
      </w:r>
    </w:p>
    <w:p w:rsidR="00EE3181" w:rsidRPr="00EE3181" w:rsidRDefault="00EE3181" w:rsidP="00EE3181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разработку индивидуального учебного плана обучающегося;</w:t>
      </w:r>
    </w:p>
    <w:p w:rsidR="00EE3181" w:rsidRPr="00EE3181" w:rsidRDefault="00EE3181" w:rsidP="00EE3181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другие условия психолого-педагогического сопровождения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рамках компетенции организации.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5.2. Рекомендации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 обучающегося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основании медицинского заключения могут включать условия обучения, воспитания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развития, требующие организации 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обучения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индивидуальному учебному плану, учебному расписанию, медицинского сопровождения,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числе:</w:t>
      </w:r>
    </w:p>
    <w:p w:rsidR="00EE3181" w:rsidRPr="00EE3181" w:rsidRDefault="00EE3181" w:rsidP="00EE3181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организацию дополнительной двигательной нагрузки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течение учебного дня/снижение двигательной нагрузки;</w:t>
      </w:r>
    </w:p>
    <w:p w:rsidR="00EE3181" w:rsidRPr="00EE3181" w:rsidRDefault="00EE3181" w:rsidP="00EE3181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другие условия психолого-педагогического сопровождения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рамках компетенции организации.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5.3. Рекомендации 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ППк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 обучающегося, испытывающего трудности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освоении основных общеобразовательных программ, развитии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социальной адаптации, могут включать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числе:</w:t>
      </w:r>
    </w:p>
    <w:p w:rsidR="00EE3181" w:rsidRPr="00EE3181" w:rsidRDefault="00EE3181" w:rsidP="00EE3181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проведение групповых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и (или) индивидуальных коррекционно-развивающих и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компенсирующих занятий с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обучающимся</w:t>
      </w:r>
      <w:proofErr w:type="gram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;</w:t>
      </w:r>
    </w:p>
    <w:p w:rsidR="00EE3181" w:rsidRPr="00EE3181" w:rsidRDefault="00EE3181" w:rsidP="00EE3181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разработку индивидуального учебного плана обучающегося;</w:t>
      </w:r>
    </w:p>
    <w:p w:rsidR="00EE3181" w:rsidRPr="00EE3181" w:rsidRDefault="00EE3181" w:rsidP="00EE3181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профилактику асоциального (</w:t>
      </w:r>
      <w:proofErr w:type="spellStart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девиантного</w:t>
      </w:r>
      <w:proofErr w:type="spellEnd"/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) поведения обучающегося;</w:t>
      </w:r>
    </w:p>
    <w:p w:rsidR="00EE3181" w:rsidRPr="00EE3181" w:rsidRDefault="00EE3181" w:rsidP="00EE3181">
      <w:pPr>
        <w:numPr>
          <w:ilvl w:val="0"/>
          <w:numId w:val="3"/>
        </w:numPr>
        <w:spacing w:after="0" w:line="240" w:lineRule="auto"/>
        <w:ind w:left="780"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другие условия психолого-педагогического сопровождения в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рамках компетенции организации.</w:t>
      </w:r>
    </w:p>
    <w:p w:rsidR="00EE3181" w:rsidRPr="00EE3181" w:rsidRDefault="00EE3181" w:rsidP="00EE318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5.4. Рекомендации по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организации психолого-педагогического сопровождения обучающихся реализуются на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E3181">
        <w:rPr>
          <w:rFonts w:ascii="PT Astra Serif" w:eastAsia="Times New Roman" w:hAnsi="PT Astra Serif" w:cs="Times New Roman"/>
          <w:color w:val="000000"/>
          <w:sz w:val="24"/>
          <w:szCs w:val="24"/>
        </w:rPr>
        <w:t>основании письменного согласия родителей (законных представителей).</w:t>
      </w:r>
    </w:p>
    <w:p w:rsidR="005F39A2" w:rsidRDefault="005F39A2">
      <w:bookmarkStart w:id="0" w:name="_GoBack"/>
      <w:bookmarkEnd w:id="0"/>
    </w:p>
    <w:sectPr w:rsidR="005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A7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93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6"/>
    <w:rsid w:val="005F39A2"/>
    <w:rsid w:val="00765FA6"/>
    <w:rsid w:val="00E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2024-01-22T10:30:00Z</dcterms:created>
  <dcterms:modified xsi:type="dcterms:W3CDTF">2024-01-22T10:31:00Z</dcterms:modified>
</cp:coreProperties>
</file>