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F9" w:rsidRPr="004447F9" w:rsidRDefault="004447F9" w:rsidP="004447F9">
      <w:pPr>
        <w:spacing w:after="0" w:line="240" w:lineRule="auto"/>
        <w:jc w:val="center"/>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Муниципальное бюджетное дошкольное образовательное учреждение </w:t>
      </w:r>
    </w:p>
    <w:p w:rsidR="004447F9" w:rsidRPr="004447F9" w:rsidRDefault="004447F9" w:rsidP="004447F9">
      <w:pPr>
        <w:spacing w:after="0" w:line="240" w:lineRule="auto"/>
        <w:jc w:val="center"/>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детский сад № 244</w:t>
      </w:r>
    </w:p>
    <w:p w:rsidR="004447F9" w:rsidRPr="004447F9" w:rsidRDefault="004447F9" w:rsidP="004447F9">
      <w:pPr>
        <w:spacing w:after="0" w:line="240" w:lineRule="auto"/>
        <w:jc w:val="right"/>
        <w:rPr>
          <w:rFonts w:ascii="PT Astra Serif" w:eastAsia="Times New Roman" w:hAnsi="PT Astra Serif" w:cs="Times New Roman"/>
          <w:sz w:val="24"/>
          <w:szCs w:val="24"/>
          <w:lang w:eastAsia="ru-RU"/>
        </w:rPr>
      </w:pPr>
    </w:p>
    <w:p w:rsidR="004447F9" w:rsidRPr="004447F9" w:rsidRDefault="004447F9" w:rsidP="004447F9">
      <w:pPr>
        <w:spacing w:after="0" w:line="240" w:lineRule="auto"/>
        <w:jc w:val="right"/>
        <w:rPr>
          <w:rFonts w:ascii="PT Astra Serif" w:eastAsia="Times New Roman" w:hAnsi="PT Astra Serif" w:cs="Times New Roman"/>
          <w:sz w:val="24"/>
          <w:szCs w:val="24"/>
          <w:lang w:eastAsia="ru-RU"/>
        </w:rPr>
      </w:pPr>
    </w:p>
    <w:p w:rsidR="004447F9" w:rsidRPr="004447F9" w:rsidRDefault="004447F9" w:rsidP="004447F9">
      <w:pPr>
        <w:spacing w:after="0" w:line="240" w:lineRule="auto"/>
        <w:jc w:val="right"/>
        <w:rPr>
          <w:rFonts w:ascii="PT Astra Serif" w:eastAsia="Times New Roman" w:hAnsi="PT Astra Serif" w:cs="Times New Roman"/>
          <w:sz w:val="24"/>
          <w:szCs w:val="24"/>
          <w:lang w:eastAsia="ru-RU"/>
        </w:rPr>
      </w:pPr>
      <w:bookmarkStart w:id="0" w:name="_GoBack"/>
      <w:r w:rsidRPr="004447F9">
        <w:rPr>
          <w:rFonts w:ascii="PT Astra Serif" w:eastAsia="Times New Roman" w:hAnsi="PT Astra Serif" w:cs="Times New Roman"/>
          <w:sz w:val="24"/>
          <w:szCs w:val="24"/>
          <w:lang w:eastAsia="ru-RU"/>
        </w:rPr>
        <w:t>Утверждаю:</w:t>
      </w:r>
    </w:p>
    <w:p w:rsidR="004447F9" w:rsidRPr="004447F9" w:rsidRDefault="004447F9" w:rsidP="004447F9">
      <w:pPr>
        <w:spacing w:after="0" w:line="240" w:lineRule="auto"/>
        <w:jc w:val="right"/>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Заведующая МБДОУ № 244</w:t>
      </w:r>
    </w:p>
    <w:p w:rsidR="004447F9" w:rsidRPr="004447F9" w:rsidRDefault="004447F9" w:rsidP="004447F9">
      <w:pPr>
        <w:spacing w:after="0" w:line="240" w:lineRule="auto"/>
        <w:jc w:val="right"/>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_________    Е.В. </w:t>
      </w:r>
      <w:proofErr w:type="spellStart"/>
      <w:r w:rsidRPr="004447F9">
        <w:rPr>
          <w:rFonts w:ascii="PT Astra Serif" w:eastAsia="Times New Roman" w:hAnsi="PT Astra Serif" w:cs="Times New Roman"/>
          <w:sz w:val="24"/>
          <w:szCs w:val="24"/>
          <w:lang w:eastAsia="ru-RU"/>
        </w:rPr>
        <w:t>Олейникова</w:t>
      </w:r>
      <w:proofErr w:type="spellEnd"/>
    </w:p>
    <w:p w:rsidR="004447F9" w:rsidRPr="004447F9" w:rsidRDefault="004447F9" w:rsidP="004447F9">
      <w:pPr>
        <w:spacing w:after="0" w:line="240" w:lineRule="auto"/>
        <w:jc w:val="right"/>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Приказ № </w:t>
      </w:r>
      <w:r>
        <w:rPr>
          <w:rFonts w:ascii="PT Astra Serif" w:eastAsia="Times New Roman" w:hAnsi="PT Astra Serif" w:cs="Times New Roman"/>
          <w:sz w:val="24"/>
          <w:szCs w:val="24"/>
          <w:lang w:eastAsia="ru-RU"/>
        </w:rPr>
        <w:t>3-о</w:t>
      </w:r>
      <w:r w:rsidRPr="004447F9">
        <w:rPr>
          <w:rFonts w:ascii="PT Astra Serif" w:eastAsia="Times New Roman" w:hAnsi="PT Astra Serif" w:cs="Times New Roman"/>
          <w:sz w:val="24"/>
          <w:szCs w:val="24"/>
          <w:lang w:eastAsia="ru-RU"/>
        </w:rPr>
        <w:t xml:space="preserve">  от </w:t>
      </w:r>
      <w:r>
        <w:rPr>
          <w:rFonts w:ascii="PT Astra Serif" w:eastAsia="Times New Roman" w:hAnsi="PT Astra Serif" w:cs="Times New Roman"/>
          <w:sz w:val="24"/>
          <w:szCs w:val="24"/>
          <w:lang w:eastAsia="ru-RU"/>
        </w:rPr>
        <w:t>09.01.2024 г</w:t>
      </w:r>
      <w:r w:rsidRPr="004447F9">
        <w:rPr>
          <w:rFonts w:ascii="PT Astra Serif" w:eastAsia="Times New Roman" w:hAnsi="PT Astra Serif" w:cs="Times New Roman"/>
          <w:sz w:val="24"/>
          <w:szCs w:val="24"/>
          <w:lang w:eastAsia="ru-RU"/>
        </w:rPr>
        <w:t>.</w:t>
      </w:r>
    </w:p>
    <w:p w:rsidR="004447F9" w:rsidRPr="004447F9" w:rsidRDefault="004447F9" w:rsidP="004447F9">
      <w:pPr>
        <w:spacing w:after="0" w:line="240" w:lineRule="auto"/>
        <w:jc w:val="right"/>
        <w:rPr>
          <w:rFonts w:ascii="PT Astra Serif" w:eastAsia="Times New Roman" w:hAnsi="PT Astra Serif" w:cs="Times New Roman"/>
          <w:sz w:val="24"/>
          <w:szCs w:val="24"/>
          <w:lang w:eastAsia="ru-RU"/>
        </w:rPr>
      </w:pPr>
    </w:p>
    <w:p w:rsidR="004447F9" w:rsidRPr="004447F9" w:rsidRDefault="004447F9" w:rsidP="004447F9">
      <w:pPr>
        <w:tabs>
          <w:tab w:val="left" w:pos="1260"/>
        </w:tabs>
        <w:spacing w:after="0" w:line="240" w:lineRule="auto"/>
        <w:jc w:val="center"/>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Принято на Общем собрании работников</w:t>
      </w:r>
    </w:p>
    <w:p w:rsidR="004447F9" w:rsidRPr="004447F9" w:rsidRDefault="004447F9" w:rsidP="004447F9">
      <w:pPr>
        <w:tabs>
          <w:tab w:val="left" w:pos="1260"/>
        </w:tabs>
        <w:spacing w:after="0" w:line="240" w:lineRule="auto"/>
        <w:jc w:val="center"/>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муниципального бюджетного дошкольного образовательного учреждения </w:t>
      </w:r>
    </w:p>
    <w:p w:rsidR="004447F9" w:rsidRPr="004447F9" w:rsidRDefault="004447F9" w:rsidP="004447F9">
      <w:pPr>
        <w:tabs>
          <w:tab w:val="left" w:pos="1260"/>
        </w:tabs>
        <w:spacing w:after="0" w:line="240" w:lineRule="auto"/>
        <w:jc w:val="center"/>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детского сада № 244</w:t>
      </w:r>
    </w:p>
    <w:p w:rsidR="004447F9" w:rsidRPr="004447F9" w:rsidRDefault="004447F9" w:rsidP="004447F9">
      <w:pPr>
        <w:tabs>
          <w:tab w:val="left" w:pos="1260"/>
        </w:tabs>
        <w:spacing w:after="0" w:line="240" w:lineRule="auto"/>
        <w:jc w:val="center"/>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протокол №   </w:t>
      </w:r>
      <w:r>
        <w:rPr>
          <w:rFonts w:ascii="PT Astra Serif" w:eastAsia="Times New Roman" w:hAnsi="PT Astra Serif" w:cs="Times New Roman"/>
          <w:sz w:val="24"/>
          <w:szCs w:val="24"/>
          <w:lang w:eastAsia="ru-RU"/>
        </w:rPr>
        <w:t xml:space="preserve">1 </w:t>
      </w:r>
      <w:r w:rsidRPr="004447F9">
        <w:rPr>
          <w:rFonts w:ascii="PT Astra Serif" w:eastAsia="Times New Roman" w:hAnsi="PT Astra Serif" w:cs="Times New Roman"/>
          <w:sz w:val="24"/>
          <w:szCs w:val="24"/>
          <w:lang w:eastAsia="ru-RU"/>
        </w:rPr>
        <w:t xml:space="preserve"> от </w:t>
      </w:r>
      <w:r>
        <w:rPr>
          <w:rFonts w:ascii="PT Astra Serif" w:eastAsia="Times New Roman" w:hAnsi="PT Astra Serif" w:cs="Times New Roman"/>
          <w:sz w:val="24"/>
          <w:szCs w:val="24"/>
          <w:lang w:eastAsia="ru-RU"/>
        </w:rPr>
        <w:t>09.01.2024 г.</w:t>
      </w:r>
    </w:p>
    <w:p w:rsidR="004447F9" w:rsidRPr="004447F9" w:rsidRDefault="004447F9" w:rsidP="004447F9">
      <w:pPr>
        <w:tabs>
          <w:tab w:val="left" w:pos="708"/>
          <w:tab w:val="left" w:pos="1416"/>
          <w:tab w:val="left" w:pos="2124"/>
          <w:tab w:val="left" w:pos="5855"/>
        </w:tabs>
        <w:spacing w:after="0" w:line="240" w:lineRule="auto"/>
        <w:jc w:val="center"/>
        <w:rPr>
          <w:rFonts w:ascii="Times New Roman" w:eastAsia="Times New Roman" w:hAnsi="Times New Roman" w:cs="Times New Roman"/>
          <w:b/>
          <w:sz w:val="24"/>
          <w:szCs w:val="24"/>
          <w:lang w:eastAsia="ru-RU"/>
        </w:rPr>
      </w:pPr>
    </w:p>
    <w:bookmarkEnd w:id="0"/>
    <w:p w:rsidR="004447F9" w:rsidRPr="004447F9" w:rsidRDefault="004447F9" w:rsidP="004447F9">
      <w:pPr>
        <w:suppressAutoHyphens/>
        <w:spacing w:after="0" w:line="100" w:lineRule="atLeast"/>
        <w:jc w:val="center"/>
        <w:rPr>
          <w:rFonts w:ascii="Arial" w:eastAsia="Lucida Sans Unicode" w:hAnsi="Arial" w:cs="Mangal"/>
          <w:kern w:val="1"/>
          <w:sz w:val="20"/>
          <w:szCs w:val="24"/>
          <w:lang w:eastAsia="hi-IN" w:bidi="hi-IN"/>
        </w:rPr>
      </w:pPr>
    </w:p>
    <w:p w:rsidR="004447F9" w:rsidRPr="004447F9" w:rsidRDefault="004447F9" w:rsidP="004447F9">
      <w:pPr>
        <w:suppressAutoHyphens/>
        <w:spacing w:after="0" w:line="100" w:lineRule="atLeast"/>
        <w:rPr>
          <w:rFonts w:ascii="Times New Roman" w:eastAsia="Times New Roman" w:hAnsi="Times New Roman" w:cs="Times New Roman"/>
          <w:kern w:val="1"/>
          <w:sz w:val="20"/>
          <w:szCs w:val="24"/>
          <w:lang w:eastAsia="hi-IN" w:bidi="hi-IN"/>
        </w:rPr>
      </w:pPr>
      <w:r w:rsidRPr="004447F9">
        <w:rPr>
          <w:rFonts w:ascii="Times New Roman" w:eastAsia="Times New Roman" w:hAnsi="Times New Roman" w:cs="Times New Roman"/>
          <w:kern w:val="1"/>
          <w:sz w:val="20"/>
          <w:szCs w:val="24"/>
          <w:lang w:eastAsia="hi-IN" w:bidi="hi-IN"/>
        </w:rPr>
        <w:t xml:space="preserve">                                                                                   </w:t>
      </w:r>
    </w:p>
    <w:p w:rsidR="004447F9" w:rsidRPr="004447F9" w:rsidRDefault="004447F9" w:rsidP="004447F9">
      <w:pPr>
        <w:suppressAutoHyphens/>
        <w:spacing w:after="0" w:line="100" w:lineRule="atLeast"/>
        <w:rPr>
          <w:rFonts w:ascii="Times New Roman" w:eastAsia="Times New Roman" w:hAnsi="Times New Roman" w:cs="Times New Roman"/>
          <w:kern w:val="1"/>
          <w:sz w:val="20"/>
          <w:szCs w:val="24"/>
          <w:lang w:eastAsia="hi-IN" w:bidi="hi-IN"/>
        </w:rPr>
      </w:pPr>
    </w:p>
    <w:p w:rsidR="004447F9" w:rsidRPr="004447F9" w:rsidRDefault="004447F9" w:rsidP="004447F9">
      <w:pPr>
        <w:suppressAutoHyphens/>
        <w:spacing w:after="0" w:line="100" w:lineRule="atLeast"/>
        <w:rPr>
          <w:rFonts w:ascii="Times New Roman" w:eastAsia="Times New Roman" w:hAnsi="Times New Roman" w:cs="Times New Roman"/>
          <w:kern w:val="1"/>
          <w:sz w:val="20"/>
          <w:szCs w:val="24"/>
          <w:lang w:eastAsia="hi-IN" w:bidi="hi-IN"/>
        </w:rPr>
      </w:pPr>
    </w:p>
    <w:p w:rsidR="004447F9" w:rsidRPr="004447F9" w:rsidRDefault="004447F9" w:rsidP="004447F9">
      <w:pPr>
        <w:suppressAutoHyphens/>
        <w:spacing w:after="0" w:line="100" w:lineRule="atLeast"/>
        <w:rPr>
          <w:rFonts w:ascii="Times New Roman" w:eastAsia="Times New Roman" w:hAnsi="Times New Roman" w:cs="Times New Roman"/>
          <w:kern w:val="1"/>
          <w:sz w:val="20"/>
          <w:szCs w:val="24"/>
          <w:lang w:eastAsia="hi-IN" w:bidi="hi-IN"/>
        </w:rPr>
      </w:pPr>
    </w:p>
    <w:p w:rsidR="004447F9" w:rsidRPr="004447F9" w:rsidRDefault="004447F9" w:rsidP="004447F9">
      <w:pPr>
        <w:suppressAutoHyphens/>
        <w:spacing w:after="0" w:line="100" w:lineRule="atLeast"/>
        <w:rPr>
          <w:rFonts w:ascii="Times New Roman" w:eastAsia="Times New Roman" w:hAnsi="Times New Roman" w:cs="Times New Roman"/>
          <w:kern w:val="1"/>
          <w:sz w:val="20"/>
          <w:szCs w:val="24"/>
          <w:lang w:eastAsia="hi-IN" w:bidi="hi-IN"/>
        </w:rPr>
      </w:pPr>
    </w:p>
    <w:p w:rsidR="004447F9" w:rsidRPr="004447F9" w:rsidRDefault="004447F9" w:rsidP="004447F9">
      <w:pPr>
        <w:suppressAutoHyphens/>
        <w:spacing w:after="0" w:line="100" w:lineRule="atLeast"/>
        <w:rPr>
          <w:rFonts w:ascii="Times New Roman" w:eastAsia="Times New Roman" w:hAnsi="Times New Roman" w:cs="Times New Roman"/>
          <w:kern w:val="1"/>
          <w:sz w:val="20"/>
          <w:szCs w:val="24"/>
          <w:lang w:eastAsia="hi-IN" w:bidi="hi-IN"/>
        </w:rPr>
      </w:pPr>
      <w:r w:rsidRPr="004447F9">
        <w:rPr>
          <w:rFonts w:ascii="Times New Roman" w:eastAsia="Times New Roman" w:hAnsi="Times New Roman" w:cs="Times New Roman"/>
          <w:kern w:val="1"/>
          <w:sz w:val="20"/>
          <w:szCs w:val="24"/>
          <w:lang w:eastAsia="hi-IN" w:bidi="hi-IN"/>
        </w:rPr>
        <w:t xml:space="preserve">               </w:t>
      </w:r>
    </w:p>
    <w:p w:rsidR="004447F9" w:rsidRPr="004447F9" w:rsidRDefault="004447F9" w:rsidP="004447F9">
      <w:pPr>
        <w:suppressAutoHyphens/>
        <w:spacing w:after="0" w:line="100" w:lineRule="atLeast"/>
        <w:rPr>
          <w:rFonts w:ascii="Arial" w:eastAsia="Lucida Sans Unicode" w:hAnsi="Arial" w:cs="Mangal"/>
          <w:kern w:val="1"/>
          <w:sz w:val="20"/>
          <w:szCs w:val="24"/>
          <w:lang w:eastAsia="hi-IN" w:bidi="hi-IN"/>
        </w:rPr>
      </w:pPr>
    </w:p>
    <w:p w:rsidR="004447F9" w:rsidRPr="004447F9" w:rsidRDefault="004447F9" w:rsidP="004447F9">
      <w:pPr>
        <w:spacing w:after="0" w:line="240" w:lineRule="auto"/>
        <w:rPr>
          <w:rFonts w:ascii="Times New Roman" w:eastAsia="Times New Roman" w:hAnsi="Times New Roman" w:cs="Times New Roman"/>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r w:rsidRPr="004447F9">
        <w:rPr>
          <w:rFonts w:ascii="PT Astra Serif" w:eastAsia="Times New Roman" w:hAnsi="PT Astra Serif" w:cs="Times New Roman"/>
          <w:b/>
          <w:sz w:val="28"/>
          <w:szCs w:val="28"/>
          <w:lang w:eastAsia="ru-RU"/>
        </w:rPr>
        <w:t>Положение №</w:t>
      </w: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r w:rsidRPr="004447F9">
        <w:rPr>
          <w:rFonts w:ascii="PT Astra Serif" w:eastAsia="Times New Roman" w:hAnsi="PT Astra Serif" w:cs="Times New Roman"/>
          <w:b/>
          <w:sz w:val="28"/>
          <w:szCs w:val="28"/>
          <w:lang w:eastAsia="ru-RU"/>
        </w:rPr>
        <w:t>О порядке проведения аттестации педагогических работников</w:t>
      </w: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r w:rsidRPr="004447F9">
        <w:rPr>
          <w:rFonts w:ascii="PT Astra Serif" w:eastAsia="Times New Roman" w:hAnsi="PT Astra Serif" w:cs="Times New Roman"/>
          <w:b/>
          <w:sz w:val="28"/>
          <w:szCs w:val="28"/>
          <w:lang w:eastAsia="ru-RU"/>
        </w:rPr>
        <w:t xml:space="preserve"> </w:t>
      </w: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r w:rsidRPr="004447F9">
        <w:rPr>
          <w:rFonts w:ascii="PT Astra Serif" w:eastAsia="Times New Roman" w:hAnsi="PT Astra Serif" w:cs="Times New Roman"/>
          <w:b/>
          <w:sz w:val="28"/>
          <w:szCs w:val="28"/>
          <w:lang w:eastAsia="ru-RU"/>
        </w:rPr>
        <w:t xml:space="preserve">МБДОУ № 244, </w:t>
      </w:r>
      <w:proofErr w:type="gramStart"/>
      <w:r w:rsidRPr="004447F9">
        <w:rPr>
          <w:rFonts w:ascii="PT Astra Serif" w:eastAsia="Times New Roman" w:hAnsi="PT Astra Serif" w:cs="Times New Roman"/>
          <w:b/>
          <w:sz w:val="28"/>
          <w:szCs w:val="28"/>
          <w:lang w:eastAsia="ru-RU"/>
        </w:rPr>
        <w:t>осуществляющих</w:t>
      </w:r>
      <w:proofErr w:type="gramEnd"/>
      <w:r w:rsidRPr="004447F9">
        <w:rPr>
          <w:rFonts w:ascii="PT Astra Serif" w:eastAsia="Times New Roman" w:hAnsi="PT Astra Serif" w:cs="Times New Roman"/>
          <w:b/>
          <w:sz w:val="28"/>
          <w:szCs w:val="28"/>
          <w:lang w:eastAsia="ru-RU"/>
        </w:rPr>
        <w:t xml:space="preserve"> образовательную деятельность</w:t>
      </w: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b/>
          <w:sz w:val="28"/>
          <w:szCs w:val="28"/>
          <w:lang w:eastAsia="ru-RU"/>
        </w:rPr>
      </w:pPr>
    </w:p>
    <w:p w:rsidR="004447F9" w:rsidRPr="004447F9" w:rsidRDefault="004447F9" w:rsidP="004447F9">
      <w:pPr>
        <w:spacing w:after="0" w:line="240" w:lineRule="auto"/>
        <w:jc w:val="center"/>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Г. Ульяновск</w:t>
      </w:r>
    </w:p>
    <w:p w:rsidR="004447F9" w:rsidRPr="004447F9" w:rsidRDefault="004447F9" w:rsidP="004447F9">
      <w:pPr>
        <w:numPr>
          <w:ilvl w:val="0"/>
          <w:numId w:val="1"/>
        </w:numPr>
        <w:spacing w:after="0" w:line="240" w:lineRule="auto"/>
        <w:contextualSpacing/>
        <w:rPr>
          <w:rFonts w:ascii="PT Astra Serif" w:eastAsia="Calibri" w:hAnsi="PT Astra Serif" w:cs="Times New Roman"/>
          <w:b/>
          <w:sz w:val="24"/>
          <w:szCs w:val="24"/>
        </w:rPr>
      </w:pPr>
      <w:r w:rsidRPr="004447F9">
        <w:rPr>
          <w:rFonts w:ascii="PT Astra Serif" w:eastAsia="Calibri" w:hAnsi="PT Astra Serif" w:cs="Times New Roman"/>
          <w:b/>
          <w:sz w:val="24"/>
          <w:szCs w:val="24"/>
        </w:rPr>
        <w:lastRenderedPageBreak/>
        <w:t>Общие положения</w:t>
      </w:r>
    </w:p>
    <w:p w:rsidR="004447F9" w:rsidRPr="004447F9" w:rsidRDefault="004447F9" w:rsidP="004447F9">
      <w:pPr>
        <w:numPr>
          <w:ilvl w:val="1"/>
          <w:numId w:val="2"/>
        </w:numPr>
        <w:spacing w:after="0" w:line="240" w:lineRule="auto"/>
        <w:contextualSpacing/>
        <w:jc w:val="both"/>
        <w:rPr>
          <w:rFonts w:ascii="PT Astra Serif" w:eastAsia="Calibri" w:hAnsi="PT Astra Serif" w:cs="Times New Roman"/>
          <w:sz w:val="24"/>
          <w:szCs w:val="24"/>
        </w:rPr>
      </w:pPr>
      <w:r w:rsidRPr="004447F9">
        <w:rPr>
          <w:rFonts w:ascii="PT Astra Serif" w:eastAsia="Calibri" w:hAnsi="PT Astra Serif" w:cs="Times New Roman"/>
          <w:sz w:val="24"/>
          <w:szCs w:val="24"/>
        </w:rPr>
        <w:t xml:space="preserve">Настоящее положение устанавливает Порядок </w:t>
      </w:r>
      <w:proofErr w:type="gramStart"/>
      <w:r w:rsidRPr="004447F9">
        <w:rPr>
          <w:rFonts w:ascii="PT Astra Serif" w:eastAsia="Calibri" w:hAnsi="PT Astra Serif" w:cs="Times New Roman"/>
          <w:sz w:val="24"/>
          <w:szCs w:val="24"/>
        </w:rPr>
        <w:t>проведения аттестации педагогических работников муниципального бюджетного дошкольного образовательного учреждения детского сада</w:t>
      </w:r>
      <w:proofErr w:type="gramEnd"/>
      <w:r w:rsidRPr="004447F9">
        <w:rPr>
          <w:rFonts w:ascii="PT Astra Serif" w:eastAsia="Calibri" w:hAnsi="PT Astra Serif" w:cs="Times New Roman"/>
          <w:sz w:val="24"/>
          <w:szCs w:val="24"/>
        </w:rPr>
        <w:t xml:space="preserve"> № 244, в соответствии с приказом Министерства образования и науки РФ от 07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4447F9" w:rsidRPr="004447F9" w:rsidRDefault="004447F9" w:rsidP="004447F9">
      <w:pPr>
        <w:numPr>
          <w:ilvl w:val="1"/>
          <w:numId w:val="2"/>
        </w:numPr>
        <w:spacing w:after="0" w:line="240" w:lineRule="auto"/>
        <w:contextualSpacing/>
        <w:jc w:val="both"/>
        <w:rPr>
          <w:rFonts w:ascii="PT Astra Serif" w:eastAsia="Calibri" w:hAnsi="PT Astra Serif" w:cs="Times New Roman"/>
          <w:sz w:val="24"/>
          <w:szCs w:val="24"/>
        </w:rPr>
      </w:pPr>
      <w:r w:rsidRPr="004447F9">
        <w:rPr>
          <w:rFonts w:ascii="PT Astra Serif" w:eastAsia="Calibri" w:hAnsi="PT Astra Serif"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447F9" w:rsidRPr="004447F9" w:rsidRDefault="004447F9" w:rsidP="004447F9">
      <w:pPr>
        <w:numPr>
          <w:ilvl w:val="1"/>
          <w:numId w:val="2"/>
        </w:numPr>
        <w:spacing w:after="0" w:line="240" w:lineRule="auto"/>
        <w:contextualSpacing/>
        <w:jc w:val="both"/>
        <w:rPr>
          <w:rFonts w:ascii="PT Astra Serif" w:eastAsia="Calibri" w:hAnsi="PT Astra Serif" w:cs="Times New Roman"/>
          <w:sz w:val="24"/>
          <w:szCs w:val="24"/>
        </w:rPr>
      </w:pPr>
      <w:r w:rsidRPr="004447F9">
        <w:rPr>
          <w:rFonts w:ascii="PT Astra Serif" w:eastAsia="Calibri" w:hAnsi="PT Astra Serif" w:cs="Times New Roman"/>
          <w:sz w:val="24"/>
          <w:szCs w:val="24"/>
        </w:rPr>
        <w:t>Основными задачами проведения аттестации являются: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определение необходимости повышения квалификации педагогических работников;</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повышение эффективности и качества педагогической деятельности;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выявление перспектив использования потенциальных возможностей педагогических работников;</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обеспечение </w:t>
      </w:r>
      <w:proofErr w:type="gramStart"/>
      <w:r w:rsidRPr="004447F9">
        <w:rPr>
          <w:rFonts w:ascii="PT Astra Serif" w:eastAsia="Times New Roman" w:hAnsi="PT Astra Serif" w:cs="Times New Roman"/>
          <w:sz w:val="24"/>
          <w:szCs w:val="24"/>
          <w:lang w:eastAsia="ru-RU"/>
        </w:rPr>
        <w:t>дифференциации размеров оплаты труда педагогических работников</w:t>
      </w:r>
      <w:proofErr w:type="gramEnd"/>
      <w:r w:rsidRPr="004447F9">
        <w:rPr>
          <w:rFonts w:ascii="PT Astra Serif" w:eastAsia="Times New Roman" w:hAnsi="PT Astra Serif"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447F9" w:rsidRPr="004447F9" w:rsidRDefault="004447F9" w:rsidP="004447F9">
      <w:pPr>
        <w:spacing w:after="0" w:line="240" w:lineRule="auto"/>
        <w:ind w:left="709"/>
        <w:contextualSpacing/>
        <w:jc w:val="both"/>
        <w:rPr>
          <w:rFonts w:ascii="PT Astra Serif" w:eastAsia="Calibri" w:hAnsi="PT Astra Serif" w:cs="Times New Roman"/>
          <w:sz w:val="24"/>
          <w:szCs w:val="24"/>
        </w:rPr>
      </w:pPr>
    </w:p>
    <w:p w:rsidR="004447F9" w:rsidRPr="004447F9" w:rsidRDefault="004447F9" w:rsidP="004447F9">
      <w:pPr>
        <w:widowControl w:val="0"/>
        <w:numPr>
          <w:ilvl w:val="0"/>
          <w:numId w:val="1"/>
        </w:numPr>
        <w:autoSpaceDE w:val="0"/>
        <w:autoSpaceDN w:val="0"/>
        <w:adjustRightInd w:val="0"/>
        <w:spacing w:before="75" w:after="0" w:line="240" w:lineRule="auto"/>
        <w:jc w:val="center"/>
        <w:outlineLvl w:val="0"/>
        <w:rPr>
          <w:rFonts w:ascii="PT Astra Serif" w:eastAsia="Times New Roman" w:hAnsi="PT Astra Serif" w:cs="Times New Roman"/>
          <w:b/>
          <w:sz w:val="24"/>
          <w:szCs w:val="24"/>
          <w:lang w:eastAsia="ru-RU"/>
        </w:rPr>
      </w:pPr>
      <w:r w:rsidRPr="004447F9">
        <w:rPr>
          <w:rFonts w:ascii="PT Astra Serif" w:eastAsia="Times New Roman" w:hAnsi="PT Astra Serif" w:cs="Times New Roman"/>
          <w:b/>
          <w:sz w:val="24"/>
          <w:szCs w:val="24"/>
          <w:lang w:eastAsia="ru-RU"/>
        </w:rPr>
        <w:t>Аттестация педагогических работников в целях подтверждения соответствия занимаемой должности</w:t>
      </w:r>
    </w:p>
    <w:p w:rsidR="004447F9" w:rsidRPr="004447F9" w:rsidRDefault="004447F9" w:rsidP="004447F9">
      <w:pPr>
        <w:spacing w:after="0" w:line="240" w:lineRule="auto"/>
        <w:jc w:val="both"/>
        <w:rPr>
          <w:rFonts w:ascii="PT Astra Serif" w:eastAsia="Times New Roman" w:hAnsi="PT Astra Serif" w:cs="Times New Roman"/>
          <w:sz w:val="24"/>
          <w:szCs w:val="24"/>
          <w:lang w:eastAsia="ru-RU"/>
        </w:rPr>
      </w:pPr>
    </w:p>
    <w:p w:rsidR="004447F9" w:rsidRPr="004447F9" w:rsidRDefault="004447F9" w:rsidP="004447F9">
      <w:pPr>
        <w:spacing w:after="0" w:line="240" w:lineRule="auto"/>
        <w:ind w:firstLine="708"/>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2.2.  Аттестационная комиссия организации создается распорядительным актом заведующей МБДОУ № 244 в составе председателя комиссии, заместителя председателя, секретаря и членов комиссии.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2.3.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2.4.  Аттестация педагогических работников проводится в соответствии с распорядительным актом заведующей МБДОУ № 244.</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2.5.  Заведующая МБДОУ № 244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lastRenderedPageBreak/>
        <w:t xml:space="preserve">2.6.  Для проведения аттестации на каждого педагогического работника заведующая  МБДОУ </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244 вносит в аттестационную комиссию организации представление.</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2.7.  В представлении содержатся следующие сведения о педагогическом работнике:</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а) фамилия, имя, отчество (при наличии);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б) наименование должности на дату проведения аттестации;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в) дата заключения по этой должности трудового договора;</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г) уровень образования и (или) квалификации по специальности или направлению подготовки;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е) результаты предыдущих аттестаций (в случае их проведения);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2.8.  Заведующая МБДОУ № 244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4447F9">
        <w:rPr>
          <w:rFonts w:ascii="PT Astra Serif" w:eastAsia="Times New Roman" w:hAnsi="PT Astra Serif" w:cs="Times New Roman"/>
          <w:sz w:val="24"/>
          <w:szCs w:val="24"/>
          <w:lang w:eastAsia="ru-RU"/>
        </w:rPr>
        <w:t>с даты</w:t>
      </w:r>
      <w:proofErr w:type="gramEnd"/>
      <w:r w:rsidRPr="004447F9">
        <w:rPr>
          <w:rFonts w:ascii="PT Astra Serif" w:eastAsia="Times New Roman" w:hAnsi="PT Astra Serif" w:cs="Times New Roman"/>
          <w:sz w:val="24"/>
          <w:szCs w:val="24"/>
          <w:lang w:eastAsia="ru-RU"/>
        </w:rPr>
        <w:t xml:space="preserve"> предыдущей аттестации (при первичной аттестации - с даты поступления на работу).</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2.9.  Аттестация проводится на заседании аттестационной комиссии организации с участием педагогического работника.</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proofErr w:type="gramStart"/>
      <w:r w:rsidRPr="004447F9">
        <w:rPr>
          <w:rFonts w:ascii="PT Astra Serif" w:eastAsia="Times New Roman" w:hAnsi="PT Astra Serif"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заведующая МБДОУ № 244 знакомит работника под роспись не менее чем за 30 календарных дней до новой даты проведения его аттестации.</w:t>
      </w:r>
      <w:proofErr w:type="gramEnd"/>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2.10.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2.11. По результатам аттестации педагогического работника аттестационная комиссия организации принимает одно из следующих решений:</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соответствует занимаемой должности (указывается должность педагогического работника);</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не соответствует занимаемой должности (указывается должность педагогического работника).</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2.12.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lastRenderedPageBreak/>
        <w:t>2.13.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2.14.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2.15.Результаты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заведующей МБДОУ № 244.</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proofErr w:type="gramStart"/>
      <w:r w:rsidRPr="004447F9">
        <w:rPr>
          <w:rFonts w:ascii="PT Astra Serif" w:eastAsia="Times New Roman" w:hAnsi="PT Astra Serif" w:cs="Times New Roman"/>
          <w:sz w:val="24"/>
          <w:szCs w:val="24"/>
          <w:lang w:eastAsia="ru-RU"/>
        </w:rPr>
        <w:t>2.16.На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4447F9">
        <w:rPr>
          <w:rFonts w:ascii="PT Astra Serif" w:eastAsia="Times New Roman" w:hAnsi="PT Astra Serif"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2.17.Результаты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2.18.Аттестацию в целях подтверждения соответствия занимаемой должности не проходят следующие педагогические работники: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а) педагогические работники, имеющие квалификационные категории;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proofErr w:type="gramStart"/>
      <w:r w:rsidRPr="004447F9">
        <w:rPr>
          <w:rFonts w:ascii="PT Astra Serif" w:eastAsia="Times New Roman" w:hAnsi="PT Astra Serif" w:cs="Times New Roman"/>
          <w:sz w:val="24"/>
          <w:szCs w:val="24"/>
          <w:lang w:eastAsia="ru-RU"/>
        </w:rPr>
        <w:t>б) проработавшие в занимаемой должности менее двух лет в организации, в которой проводится аттестация;</w:t>
      </w:r>
      <w:proofErr w:type="gramEnd"/>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в) беременные женщины;</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г) женщины, находящиеся в отпуске по беременности и родам;</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д) лица, находящиеся в отпуске по уходу за ребенком до достижения им возраста трех лет;</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proofErr w:type="gramStart"/>
      <w:r w:rsidRPr="004447F9">
        <w:rPr>
          <w:rFonts w:ascii="PT Astra Serif" w:eastAsia="Times New Roman" w:hAnsi="PT Astra Serif" w:cs="Times New Roman"/>
          <w:sz w:val="24"/>
          <w:szCs w:val="24"/>
          <w:lang w:eastAsia="ru-RU"/>
        </w:rPr>
        <w:t>е) отсутствовавшие на рабочем месте более четырех месяцев подряд в связи с заболеванием.</w:t>
      </w:r>
      <w:proofErr w:type="gramEnd"/>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Аттестация педагогических работников, предусмотренных подпунктами “</w:t>
      </w:r>
      <w:proofErr w:type="spellStart"/>
      <w:r w:rsidRPr="004447F9">
        <w:rPr>
          <w:rFonts w:ascii="PT Astra Serif" w:eastAsia="Times New Roman" w:hAnsi="PT Astra Serif" w:cs="Times New Roman"/>
          <w:sz w:val="24"/>
          <w:szCs w:val="24"/>
          <w:lang w:eastAsia="ru-RU"/>
        </w:rPr>
        <w:t>г</w:t>
      </w:r>
      <w:proofErr w:type="gramStart"/>
      <w:r w:rsidRPr="004447F9">
        <w:rPr>
          <w:rFonts w:ascii="PT Astra Serif" w:eastAsia="Times New Roman" w:hAnsi="PT Astra Serif" w:cs="Times New Roman"/>
          <w:sz w:val="24"/>
          <w:szCs w:val="24"/>
          <w:lang w:eastAsia="ru-RU"/>
        </w:rPr>
        <w:t>”и</w:t>
      </w:r>
      <w:proofErr w:type="spellEnd"/>
      <w:proofErr w:type="gramEnd"/>
      <w:r w:rsidRPr="004447F9">
        <w:rPr>
          <w:rFonts w:ascii="PT Astra Serif" w:eastAsia="Times New Roman" w:hAnsi="PT Astra Serif" w:cs="Times New Roman"/>
          <w:sz w:val="24"/>
          <w:szCs w:val="24"/>
          <w:lang w:eastAsia="ru-RU"/>
        </w:rPr>
        <w:t xml:space="preserve"> “</w:t>
      </w:r>
      <w:proofErr w:type="spellStart"/>
      <w:r w:rsidRPr="004447F9">
        <w:rPr>
          <w:rFonts w:ascii="PT Astra Serif" w:eastAsia="Times New Roman" w:hAnsi="PT Astra Serif" w:cs="Times New Roman"/>
          <w:sz w:val="24"/>
          <w:szCs w:val="24"/>
          <w:lang w:eastAsia="ru-RU"/>
        </w:rPr>
        <w:t>д”настоящего</w:t>
      </w:r>
      <w:proofErr w:type="spellEnd"/>
      <w:r w:rsidRPr="004447F9">
        <w:rPr>
          <w:rFonts w:ascii="PT Astra Serif" w:eastAsia="Times New Roman" w:hAnsi="PT Astra Serif" w:cs="Times New Roman"/>
          <w:sz w:val="24"/>
          <w:szCs w:val="24"/>
          <w:lang w:eastAsia="ru-RU"/>
        </w:rPr>
        <w:t xml:space="preserve"> пункта, возможна не ранее чем через два года после их выхода из указанных отпусков.</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Аттестация педагогических работников, предусмотренных подпунктом “</w:t>
      </w:r>
      <w:proofErr w:type="spellStart"/>
      <w:r w:rsidRPr="004447F9">
        <w:rPr>
          <w:rFonts w:ascii="PT Astra Serif" w:eastAsia="Times New Roman" w:hAnsi="PT Astra Serif" w:cs="Times New Roman"/>
          <w:sz w:val="24"/>
          <w:szCs w:val="24"/>
          <w:lang w:eastAsia="ru-RU"/>
        </w:rPr>
        <w:t>е</w:t>
      </w:r>
      <w:proofErr w:type="gramStart"/>
      <w:r w:rsidRPr="004447F9">
        <w:rPr>
          <w:rFonts w:ascii="PT Astra Serif" w:eastAsia="Times New Roman" w:hAnsi="PT Astra Serif" w:cs="Times New Roman"/>
          <w:sz w:val="24"/>
          <w:szCs w:val="24"/>
          <w:lang w:eastAsia="ru-RU"/>
        </w:rPr>
        <w:t>”н</w:t>
      </w:r>
      <w:proofErr w:type="gramEnd"/>
      <w:r w:rsidRPr="004447F9">
        <w:rPr>
          <w:rFonts w:ascii="PT Astra Serif" w:eastAsia="Times New Roman" w:hAnsi="PT Astra Serif" w:cs="Times New Roman"/>
          <w:sz w:val="24"/>
          <w:szCs w:val="24"/>
          <w:lang w:eastAsia="ru-RU"/>
        </w:rPr>
        <w:t>астоящего</w:t>
      </w:r>
      <w:proofErr w:type="spellEnd"/>
      <w:r w:rsidRPr="004447F9">
        <w:rPr>
          <w:rFonts w:ascii="PT Astra Serif" w:eastAsia="Times New Roman" w:hAnsi="PT Astra Serif" w:cs="Times New Roman"/>
          <w:sz w:val="24"/>
          <w:szCs w:val="24"/>
          <w:lang w:eastAsia="ru-RU"/>
        </w:rPr>
        <w:t xml:space="preserve"> пункта, возможна не ранее чем через год после их выхода на работу.</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2.19.Аттестационные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w:t>
      </w:r>
      <w:proofErr w:type="spellStart"/>
      <w:r w:rsidRPr="004447F9">
        <w:rPr>
          <w:rFonts w:ascii="PT Astra Serif" w:eastAsia="Times New Roman" w:hAnsi="PT Astra Serif" w:cs="Times New Roman"/>
          <w:sz w:val="24"/>
          <w:szCs w:val="24"/>
          <w:lang w:eastAsia="ru-RU"/>
        </w:rPr>
        <w:t>квалификации</w:t>
      </w:r>
      <w:proofErr w:type="gramStart"/>
      <w:r w:rsidRPr="004447F9">
        <w:rPr>
          <w:rFonts w:ascii="PT Astra Serif" w:eastAsia="Times New Roman" w:hAnsi="PT Astra Serif" w:cs="Times New Roman"/>
          <w:sz w:val="24"/>
          <w:szCs w:val="24"/>
          <w:lang w:eastAsia="ru-RU"/>
        </w:rPr>
        <w:t>”р</w:t>
      </w:r>
      <w:proofErr w:type="gramEnd"/>
      <w:r w:rsidRPr="004447F9">
        <w:rPr>
          <w:rFonts w:ascii="PT Astra Serif" w:eastAsia="Times New Roman" w:hAnsi="PT Astra Serif" w:cs="Times New Roman"/>
          <w:sz w:val="24"/>
          <w:szCs w:val="24"/>
          <w:lang w:eastAsia="ru-RU"/>
        </w:rPr>
        <w:t>аздела</w:t>
      </w:r>
      <w:proofErr w:type="spellEnd"/>
      <w:r w:rsidRPr="004447F9">
        <w:rPr>
          <w:rFonts w:ascii="PT Astra Serif" w:eastAsia="Times New Roman" w:hAnsi="PT Astra Serif" w:cs="Times New Roman"/>
          <w:sz w:val="24"/>
          <w:szCs w:val="24"/>
          <w:lang w:eastAsia="ru-RU"/>
        </w:rPr>
        <w:t xml:space="preserve"> “Квалификационные характеристики должностей работников </w:t>
      </w:r>
      <w:proofErr w:type="spellStart"/>
      <w:r w:rsidRPr="004447F9">
        <w:rPr>
          <w:rFonts w:ascii="PT Astra Serif" w:eastAsia="Times New Roman" w:hAnsi="PT Astra Serif" w:cs="Times New Roman"/>
          <w:sz w:val="24"/>
          <w:szCs w:val="24"/>
          <w:lang w:eastAsia="ru-RU"/>
        </w:rPr>
        <w:t>образования”Единого</w:t>
      </w:r>
      <w:proofErr w:type="spellEnd"/>
      <w:r w:rsidRPr="004447F9">
        <w:rPr>
          <w:rFonts w:ascii="PT Astra Serif" w:eastAsia="Times New Roman" w:hAnsi="PT Astra Serif" w:cs="Times New Roman"/>
          <w:sz w:val="24"/>
          <w:szCs w:val="24"/>
          <w:lang w:eastAsia="ru-RU"/>
        </w:rPr>
        <w:t xml:space="preserve">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w:t>
      </w:r>
      <w:proofErr w:type="gramStart"/>
      <w:r w:rsidRPr="004447F9">
        <w:rPr>
          <w:rFonts w:ascii="PT Astra Serif" w:eastAsia="Times New Roman" w:hAnsi="PT Astra Serif" w:cs="Times New Roman"/>
          <w:sz w:val="24"/>
          <w:szCs w:val="24"/>
          <w:lang w:eastAsia="ru-RU"/>
        </w:rPr>
        <w:t>объеме</w:t>
      </w:r>
      <w:proofErr w:type="gramEnd"/>
      <w:r w:rsidRPr="004447F9">
        <w:rPr>
          <w:rFonts w:ascii="PT Astra Serif" w:eastAsia="Times New Roman" w:hAnsi="PT Astra Serif" w:cs="Times New Roman"/>
          <w:sz w:val="24"/>
          <w:szCs w:val="24"/>
          <w:lang w:eastAsia="ru-RU"/>
        </w:rPr>
        <w:t xml:space="preserve"> возложенные на них должностные обязанности.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p>
    <w:p w:rsidR="004447F9" w:rsidRPr="004447F9" w:rsidRDefault="004447F9" w:rsidP="004447F9">
      <w:pPr>
        <w:keepNext/>
        <w:spacing w:after="0" w:line="240" w:lineRule="auto"/>
        <w:outlineLvl w:val="0"/>
        <w:rPr>
          <w:rFonts w:ascii="PT Astra Serif" w:eastAsia="Times New Roman" w:hAnsi="PT Astra Serif" w:cs="Times New Roman"/>
          <w:b/>
          <w:sz w:val="24"/>
          <w:szCs w:val="24"/>
          <w:lang w:eastAsia="ru-RU"/>
        </w:rPr>
      </w:pPr>
      <w:r w:rsidRPr="004447F9">
        <w:rPr>
          <w:rFonts w:ascii="PT Astra Serif" w:eastAsia="Times New Roman" w:hAnsi="PT Astra Serif" w:cs="Times New Roman"/>
          <w:b/>
          <w:sz w:val="24"/>
          <w:szCs w:val="24"/>
          <w:lang w:eastAsia="ru-RU"/>
        </w:rPr>
        <w:lastRenderedPageBreak/>
        <w:t>3. Аттестация педагогических работников в целях установления квалификационной категории</w:t>
      </w:r>
    </w:p>
    <w:p w:rsidR="004447F9" w:rsidRPr="004447F9" w:rsidRDefault="004447F9" w:rsidP="004447F9">
      <w:pPr>
        <w:spacing w:after="0" w:line="240" w:lineRule="auto"/>
        <w:jc w:val="both"/>
        <w:rPr>
          <w:rFonts w:ascii="PT Astra Serif" w:eastAsia="Times New Roman" w:hAnsi="PT Astra Serif" w:cs="Times New Roman"/>
          <w:sz w:val="24"/>
          <w:szCs w:val="24"/>
          <w:lang w:eastAsia="ru-RU"/>
        </w:rPr>
      </w:pP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3.1.Аттестация педагогических работников в целях установления квалификационной категории проводится по их желанию.</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proofErr w:type="gramStart"/>
      <w:r w:rsidRPr="004447F9">
        <w:rPr>
          <w:rFonts w:ascii="PT Astra Serif" w:eastAsia="Times New Roman" w:hAnsi="PT Astra Serif" w:cs="Times New Roman"/>
          <w:sz w:val="24"/>
          <w:szCs w:val="24"/>
          <w:lang w:eastAsia="ru-RU"/>
        </w:rPr>
        <w:t>3.2.Аттестация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4447F9">
        <w:rPr>
          <w:rFonts w:ascii="PT Astra Serif" w:eastAsia="Times New Roman" w:hAnsi="PT Astra Serif" w:cs="Times New Roman"/>
          <w:sz w:val="24"/>
          <w:szCs w:val="24"/>
          <w:lang w:eastAsia="ru-RU"/>
        </w:rPr>
        <w:t>).</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3.3.При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В состав аттестационных комиссий включается представитель соответствующего профессионального союза.</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3.4.Аттестация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3.5.В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3.6.Заявления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3.7.Заявления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3.8.Истечение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3.9.Заявления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lastRenderedPageBreak/>
        <w:t>3.10.Продолжительность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3.11.Заседание аттестационной комиссии считается правомочным, если на нем присутствуют не менее двух третей от общего числа ее членов.</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3.12.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3.13.Первая квалификационная категория педагогическим работникам устанавливается на основе:</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стабильных положительных результатов освоения </w:t>
      </w:r>
      <w:proofErr w:type="gramStart"/>
      <w:r w:rsidRPr="004447F9">
        <w:rPr>
          <w:rFonts w:ascii="PT Astra Serif" w:eastAsia="Times New Roman" w:hAnsi="PT Astra Serif" w:cs="Times New Roman"/>
          <w:sz w:val="24"/>
          <w:szCs w:val="24"/>
          <w:lang w:eastAsia="ru-RU"/>
        </w:rPr>
        <w:t>обучающимися</w:t>
      </w:r>
      <w:proofErr w:type="gramEnd"/>
      <w:r w:rsidRPr="004447F9">
        <w:rPr>
          <w:rFonts w:ascii="PT Astra Serif" w:eastAsia="Times New Roman" w:hAnsi="PT Astra Serif" w:cs="Times New Roman"/>
          <w:sz w:val="24"/>
          <w:szCs w:val="24"/>
          <w:lang w:eastAsia="ru-RU"/>
        </w:rPr>
        <w:t xml:space="preserve"> образовательных программ по итогам мониторингов, проводимых организацией;</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3.14.Высшая квалификационная категория педагогическим работникам устанавливается на основе:</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достижения </w:t>
      </w:r>
      <w:proofErr w:type="gramStart"/>
      <w:r w:rsidRPr="004447F9">
        <w:rPr>
          <w:rFonts w:ascii="PT Astra Serif" w:eastAsia="Times New Roman" w:hAnsi="PT Astra Serif" w:cs="Times New Roman"/>
          <w:sz w:val="24"/>
          <w:szCs w:val="24"/>
          <w:lang w:eastAsia="ru-RU"/>
        </w:rPr>
        <w:t>обучающимися</w:t>
      </w:r>
      <w:proofErr w:type="gramEnd"/>
      <w:r w:rsidRPr="004447F9">
        <w:rPr>
          <w:rFonts w:ascii="PT Astra Serif" w:eastAsia="Times New Roman" w:hAnsi="PT Astra Serif"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 xml:space="preserve">выявления и развития </w:t>
      </w:r>
      <w:proofErr w:type="gramStart"/>
      <w:r w:rsidRPr="004447F9">
        <w:rPr>
          <w:rFonts w:ascii="PT Astra Serif" w:eastAsia="Times New Roman" w:hAnsi="PT Astra Serif" w:cs="Times New Roman"/>
          <w:sz w:val="24"/>
          <w:szCs w:val="24"/>
          <w:lang w:eastAsia="ru-RU"/>
        </w:rPr>
        <w:t>способностей</w:t>
      </w:r>
      <w:proofErr w:type="gramEnd"/>
      <w:r w:rsidRPr="004447F9">
        <w:rPr>
          <w:rFonts w:ascii="PT Astra Serif" w:eastAsia="Times New Roman" w:hAnsi="PT Astra Serif"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3.15.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3.16. По результатам аттестации аттестационная комиссия принимает одно из следующих решений:</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lastRenderedPageBreak/>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3.17.Решение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3.18.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Решение аттестационной комиссии вступает в силу со дня его вынесения.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3.19.При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3.20.Педагогические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proofErr w:type="gramStart"/>
      <w:r w:rsidRPr="004447F9">
        <w:rPr>
          <w:rFonts w:ascii="PT Astra Serif" w:eastAsia="Times New Roman" w:hAnsi="PT Astra Serif" w:cs="Times New Roman"/>
          <w:sz w:val="24"/>
          <w:szCs w:val="24"/>
          <w:lang w:eastAsia="ru-RU"/>
        </w:rPr>
        <w:t>3.21.На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3.22.Результаты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447F9" w:rsidRPr="004447F9" w:rsidRDefault="004447F9" w:rsidP="004447F9">
      <w:pPr>
        <w:spacing w:after="0" w:line="240" w:lineRule="auto"/>
        <w:ind w:firstLine="709"/>
        <w:jc w:val="both"/>
        <w:rPr>
          <w:rFonts w:ascii="PT Astra Serif" w:eastAsia="Times New Roman" w:hAnsi="PT Astra Serif" w:cs="Times New Roman"/>
          <w:sz w:val="24"/>
          <w:szCs w:val="24"/>
          <w:lang w:eastAsia="ru-RU"/>
        </w:rPr>
      </w:pPr>
      <w:r w:rsidRPr="004447F9">
        <w:rPr>
          <w:rFonts w:ascii="PT Astra Serif" w:eastAsia="Times New Roman" w:hAnsi="PT Astra Serif" w:cs="Times New Roman"/>
          <w:sz w:val="24"/>
          <w:szCs w:val="24"/>
          <w:lang w:eastAsia="ru-RU"/>
        </w:rPr>
        <w:t>3.23.Квалификационные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447F9" w:rsidRPr="004447F9" w:rsidRDefault="004447F9" w:rsidP="004447F9">
      <w:pPr>
        <w:spacing w:after="0" w:line="240" w:lineRule="auto"/>
        <w:contextualSpacing/>
        <w:rPr>
          <w:rFonts w:ascii="PT Astra Serif" w:eastAsia="Calibri" w:hAnsi="PT Astra Serif" w:cs="Times New Roman"/>
          <w:sz w:val="24"/>
          <w:szCs w:val="24"/>
        </w:rPr>
      </w:pPr>
    </w:p>
    <w:p w:rsidR="005F39A2" w:rsidRDefault="005F39A2"/>
    <w:sectPr w:rsidR="005F3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50A"/>
    <w:multiLevelType w:val="multilevel"/>
    <w:tmpl w:val="A4365BF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87772A9"/>
    <w:multiLevelType w:val="multilevel"/>
    <w:tmpl w:val="D914814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95"/>
    <w:rsid w:val="00275895"/>
    <w:rsid w:val="004447F9"/>
    <w:rsid w:val="005F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2868</Words>
  <Characters>16349</Characters>
  <Application>Microsoft Office Word</Application>
  <DocSecurity>0</DocSecurity>
  <Lines>136</Lines>
  <Paragraphs>38</Paragraphs>
  <ScaleCrop>false</ScaleCrop>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2024-01-22T09:48:00Z</dcterms:created>
  <dcterms:modified xsi:type="dcterms:W3CDTF">2024-01-22T09:49:00Z</dcterms:modified>
</cp:coreProperties>
</file>