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30" w:rsidRPr="00806C30" w:rsidRDefault="00806C30" w:rsidP="00806C30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806C30" w:rsidRPr="00806C30" w:rsidRDefault="00806C30" w:rsidP="00806C30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детский сад № 244</w:t>
      </w:r>
    </w:p>
    <w:p w:rsidR="00806C30" w:rsidRPr="00806C30" w:rsidRDefault="00806C30" w:rsidP="00806C30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6C30" w:rsidRPr="00806C30" w:rsidRDefault="00806C30" w:rsidP="00806C30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6C30" w:rsidRPr="00806C30" w:rsidRDefault="00806C30" w:rsidP="00806C30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6C30" w:rsidRPr="00806C30" w:rsidRDefault="00806C30" w:rsidP="00806C30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Утверждаю:</w:t>
      </w:r>
    </w:p>
    <w:p w:rsidR="00806C30" w:rsidRPr="00806C30" w:rsidRDefault="00806C30" w:rsidP="00806C30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Заведующая МБДОУ № 244</w:t>
      </w:r>
    </w:p>
    <w:p w:rsidR="00806C30" w:rsidRPr="00806C30" w:rsidRDefault="00806C30" w:rsidP="00806C30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    Е.В. Олейникова</w:t>
      </w:r>
    </w:p>
    <w:p w:rsidR="00806C30" w:rsidRPr="00806C30" w:rsidRDefault="00806C30" w:rsidP="00806C30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Приказ № 3-о  от 09.01.2024 г.</w:t>
      </w:r>
    </w:p>
    <w:p w:rsidR="00806C30" w:rsidRPr="00806C30" w:rsidRDefault="00806C30" w:rsidP="00806C30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6C30" w:rsidRPr="00806C30" w:rsidRDefault="00806C30" w:rsidP="00806C30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6C30" w:rsidRPr="00806C30" w:rsidRDefault="00806C30" w:rsidP="00806C30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6C30" w:rsidRPr="00806C30" w:rsidRDefault="00806C30" w:rsidP="00806C30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Принято на Общем собрании работников</w:t>
      </w:r>
    </w:p>
    <w:p w:rsidR="00806C30" w:rsidRPr="00806C30" w:rsidRDefault="00806C30" w:rsidP="00806C30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</w:t>
      </w:r>
    </w:p>
    <w:p w:rsidR="00806C30" w:rsidRPr="00806C30" w:rsidRDefault="00806C30" w:rsidP="00806C30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детского сада № 244</w:t>
      </w:r>
    </w:p>
    <w:p w:rsidR="00806C30" w:rsidRPr="00806C30" w:rsidRDefault="00806C30" w:rsidP="00806C30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протокол № 1 от 09.01.2024 г.</w:t>
      </w:r>
    </w:p>
    <w:p w:rsidR="00806C30" w:rsidRPr="00806C30" w:rsidRDefault="00806C30" w:rsidP="00806C30">
      <w:pPr>
        <w:tabs>
          <w:tab w:val="left" w:pos="708"/>
          <w:tab w:val="left" w:pos="1416"/>
          <w:tab w:val="left" w:pos="2124"/>
          <w:tab w:val="left" w:pos="5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C30" w:rsidRPr="00806C30" w:rsidRDefault="00806C30" w:rsidP="0080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C30" w:rsidRPr="00806C30" w:rsidRDefault="00806C30" w:rsidP="0080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C30" w:rsidRPr="00806C30" w:rsidRDefault="00806C30" w:rsidP="0080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C30" w:rsidRPr="00806C30" w:rsidRDefault="00806C30" w:rsidP="0080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C30" w:rsidRPr="00806C30" w:rsidRDefault="00806C30" w:rsidP="0080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C30" w:rsidRPr="00806C30" w:rsidRDefault="00806C30" w:rsidP="00806C3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06C30" w:rsidRPr="00806C30" w:rsidRDefault="00806C30" w:rsidP="00806C30">
      <w:pPr>
        <w:keepNext/>
        <w:spacing w:after="0" w:line="240" w:lineRule="auto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06C3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806C30" w:rsidRPr="00806C30" w:rsidRDefault="00806C30" w:rsidP="00806C30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06C3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ПОЛОЖЕНИЕ №</w:t>
      </w:r>
    </w:p>
    <w:p w:rsidR="00806C30" w:rsidRPr="00806C30" w:rsidRDefault="00806C30" w:rsidP="00806C30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06C30" w:rsidRPr="00806C30" w:rsidRDefault="00806C30" w:rsidP="00806C3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06C3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 ОРГАНИЗАЦИИ ПИТАНИЯ ДЕТЕЙ</w:t>
      </w:r>
    </w:p>
    <w:p w:rsidR="00806C30" w:rsidRPr="00806C30" w:rsidRDefault="00806C30" w:rsidP="00806C30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06C30" w:rsidRPr="00806C30" w:rsidRDefault="00806C30" w:rsidP="00806C3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06C3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(услуга)</w:t>
      </w:r>
    </w:p>
    <w:p w:rsidR="00806C30" w:rsidRPr="00806C30" w:rsidRDefault="00806C30" w:rsidP="00806C3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06C30" w:rsidRPr="00806C30" w:rsidRDefault="00806C30" w:rsidP="00806C3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06C30" w:rsidRPr="00806C30" w:rsidRDefault="00806C30" w:rsidP="00806C3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06C30" w:rsidRPr="00806C30" w:rsidRDefault="00806C30" w:rsidP="00806C3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06C30" w:rsidRPr="00806C30" w:rsidRDefault="00806C30" w:rsidP="00806C3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06C30" w:rsidRPr="00806C30" w:rsidRDefault="00806C30" w:rsidP="00806C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06C30" w:rsidRPr="00806C30" w:rsidRDefault="00806C30" w:rsidP="00806C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06C30" w:rsidRPr="00806C30" w:rsidRDefault="00806C30" w:rsidP="00806C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06C30" w:rsidRPr="00806C30" w:rsidRDefault="00806C30" w:rsidP="00806C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06C30" w:rsidRPr="00806C30" w:rsidRDefault="00806C30" w:rsidP="00806C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06C30" w:rsidRPr="00806C30" w:rsidRDefault="00806C30" w:rsidP="00806C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06C30" w:rsidRPr="00806C30" w:rsidRDefault="00806C30" w:rsidP="00806C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06C30" w:rsidRPr="00806C30" w:rsidRDefault="00806C30" w:rsidP="00806C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06C30" w:rsidRPr="00806C30" w:rsidRDefault="00806C30" w:rsidP="00806C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06C30" w:rsidRPr="00806C30" w:rsidRDefault="00806C30" w:rsidP="00806C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06C30" w:rsidRPr="00806C30" w:rsidRDefault="00806C30" w:rsidP="00806C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06C30" w:rsidRPr="00806C30" w:rsidRDefault="00806C30" w:rsidP="00806C30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г. Ульяновск</w:t>
      </w:r>
    </w:p>
    <w:p w:rsidR="00806C30" w:rsidRPr="00806C30" w:rsidRDefault="00806C30" w:rsidP="00806C3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1. Общие положения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1.1.</w:t>
      </w:r>
      <w:r w:rsidRPr="00806C30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  </w:t>
      </w: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Настоящее Положение разработано в соответствии с нормативно-методическими документами законодательства по разделу «Гигиена питания», методическими рекомендациями «Питание детей в детских дошкольных учреждениях, утвержденные Минздравом ССР от 14.06.1984 г., «Контроль за организацией питания в детских дошкольных учреждениях» № 4265-87 от 13.03.1987 г., ФЗ от 02.2000 г. № 29-ФЗ « О качестве и безопасности пищевых продуктов / с изменениями от 30.12.2001г.; 10.01.2003 г.; 30.06.2003 г.; 22.08.2004 г./, ФЗ «О санитарно-эпидемиологическом благополучия населения» № 52-ФЗ /ст. 1728/ от 30.03.1999г.,  Инструкцией по проведению  С- витаминизации, утвержденной Минздравом РФ от 18.02.1994г. №06-15/3-15, Постановлением СМ СССР от 12.04.1984 г. № 317 «Нормы питания для детей дошкольных образовательных учреждений»,  Постановлением  Главного государственного санитарного врача Российской Федерации от 22.07.2010 г. № 91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 , Устава МБДОУ № 244.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1.2.</w:t>
      </w:r>
      <w:r w:rsidRPr="00806C30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  </w:t>
      </w: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Настоящее Положение устанавливает порядок организации питания детей в МБДОУ № 244 (далее – МБДОУ). 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1.3.  Организация питания в МБДОУ осуществляется ООО « Альтернатива».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1.4.В соответствии с Законом «Об образовании»  руководитель образовательного учреждения : 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создает условия для организации питания детей, осуществляет контроль работы сотрудников, участвующих в организации детского питания /заместитель заведующей по АХР,  заместитель заведующей по УВР, воспитатели, младший обслуживающий персонал (далее – организаторы процесса питания) их обязанности  отражаются в должностных инструкциях.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1.5.  Порядок поставки продуктов определяется контрактом и (или) договором.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1.6.   Контроль   организации питания в МБДОУ осуществляет   комиссия  в составе: заведующей,   заместителя по УВР, заместителя заведующей по АХР,бухгалтера, родительской общественности.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2. Основные задачи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2.1.  Обеспечение детей питанием, соответствующим возрастным физиологическим потребностям в пищевых веществах и энергии.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2.2.  Обеспечение поставки продуктов питания в МБДОУ для организации питания воспитанников, обеспечение гарантии безопасности  поставляемых продуктов.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2.3. Соблюдение принципов рационального и сбалансированного питания.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2.4. Гарантированное качество и безопасность питания и пищевых продуктов, используемых в питании.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2.5. Предупреждение среди детей, инфекционных и не инфекционных заболеваний, связанных с фактором питания.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2.6. Пропаганда принципов здорового и полноценного питания.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3. Основные цели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3.1.  Настоящее Положение разработано с целью создания оптимальных условий для укрепления здоровья, обеспечения безопасности питания детей и соблюдения условий приобретения и хранения продуктов.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4. Права и обязанности организаторов процесса питания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4.1. </w:t>
      </w:r>
      <w:r w:rsidRPr="00806C3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Заказчик</w:t>
      </w: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 МБДОУ № 244) вправе:</w:t>
      </w:r>
    </w:p>
    <w:p w:rsidR="00806C30" w:rsidRPr="00806C30" w:rsidRDefault="00806C30" w:rsidP="00806C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Требовать от Исполнителя надлежащего исполнения обязательств в соответствии с настоящим Контрактом, а также требовать своевременного устранения выявленных недостатков.</w:t>
      </w:r>
    </w:p>
    <w:p w:rsidR="00806C30" w:rsidRPr="00806C30" w:rsidRDefault="00806C30" w:rsidP="00806C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Требовать от Исполнителя представления надлежащим образом оформленной отчётной документации и материалов: ежедневные меню-раскладки с указанием стоимости суточного набора продуктов для организации питания одного воспитанника согласно  «Меню-раскладка», сведения о выполнении натуральных норм питания с ежесуточным 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объемом калорийности на каждый день на одного ребенка с учётом разнообразия в соответствии с двухнедельным меню ,«Сведения о выполнении натуральных норм», акт приёма-сдачи оказанных услуг ,«Акт приёма-сдачи оказанных  услуг», счёт на оплату, подтверждающих исполнение обязательств в соответствии с технической документацией и настоящим Контрактом.</w:t>
      </w:r>
    </w:p>
    <w:p w:rsidR="00806C30" w:rsidRPr="00806C30" w:rsidRDefault="00806C30" w:rsidP="00806C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Запрашивать у Исполнителя информацию о ходе и состоянии оказываемых услуг.</w:t>
      </w:r>
    </w:p>
    <w:p w:rsidR="00806C30" w:rsidRPr="00806C30" w:rsidRDefault="00806C30" w:rsidP="00806C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Осуществлять контроль за объёмом и сроками оказания услуг.</w:t>
      </w:r>
    </w:p>
    <w:p w:rsidR="00806C30" w:rsidRPr="00806C30" w:rsidRDefault="00806C30" w:rsidP="00806C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Ссылаться на недостатки услуг, в том числе в части объёма и стоимости этих услуг, по результатам проведенных уполномоченными контрольными органами проверок использования средств бюджета муниципального образования «город Ульяновск».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4.2. </w:t>
      </w:r>
      <w:r w:rsidRPr="00806C3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Заказчик</w:t>
      </w: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(МБДОУ № 244) обязан:</w:t>
      </w:r>
    </w:p>
    <w:p w:rsidR="00806C30" w:rsidRPr="00806C30" w:rsidRDefault="00806C30" w:rsidP="00806C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Своевременно принять и оплатить оказанные услуги в соответствии с условиями настоящего Контракта.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4.3. </w:t>
      </w:r>
      <w:r w:rsidRPr="00806C3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Исполнитель </w:t>
      </w: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(ООО «Альтернатива») вправе:</w:t>
      </w:r>
    </w:p>
    <w:p w:rsidR="00806C30" w:rsidRPr="00806C30" w:rsidRDefault="00806C30" w:rsidP="00806C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Требовать подписания Заказчиком акта приёма-сдачи оказанных  услуг.</w:t>
      </w:r>
    </w:p>
    <w:p w:rsidR="00806C30" w:rsidRPr="00806C30" w:rsidRDefault="00806C30" w:rsidP="00806C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Требовать своевременной оплаты за оказанные услуги. 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4.4. </w:t>
      </w:r>
      <w:r w:rsidRPr="00806C3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Исполнитель обязан</w:t>
      </w: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своевременно и надлежащим образом: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Предоставить Заказчику декларацию о стране происхождения товара и/или документы, подтверждающие, что товар произведён на территории Российской Федерации, если наличие такого документа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товаром.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Представить по запросу Заказчика в сроки, указанные в таком запросе, информацию о ходе исполнения обязательств.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Par103"/>
      <w:bookmarkEnd w:id="0"/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Обеспечить соответствие результатов услуг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Исполнять иные обязательства, предусмотренные  законодательством Российской Федерации ;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Обеспечить устранение недостатков и дефектов, выявленных при приёме-сдаче оказанных  услуг, за свой счёт.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Своим автотранспортом или транспортом привлечённой автотранспортной фирмы осуществлять поставку продуктов питания, готовой продукции и полуфабрикатов. Поставку продуктов питания осуществлять в специализированном транспорте, отвечающим санитарно-эпидемиологическим требованиям, в таре, приготовленной для данного товара, удобной для пользования, обеспечивающей сохранность товара при транспортировке и хранении.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Соблюдать установленные санитарные правила и требования технической и пожарной инспекции, правильную эксплуатацию холодного, торгово-технологического и другого оборудования и содержание его в постоянной исправности. Совместно с Заказчиком принимать меры по внедрению новых технологий, форм и методов обслуживания.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Обеспечивать столовую Заказчика квалифицированными кадрами при оказании услуг, предусмотренных Контрактом,  обеспечивать повышение их квалификации, обучение и аттестацию. Все работники  Исполнителя должны иметь медицинские книжки с отметками о своевременном прохождении медосмотра и гигиенического обучения. 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Своевременно обеспечивать обязательные медицинские и профилактические осмотры работников Исполнителя.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5. Организация питания  в МБДОУ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5.1. Для организации питания в  МБДОУ в соответствии с установленными санитарными требованиями создаются  условия для организации питания воспитанников: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производственные помещения для хранения, приготовления пищи, оснащенные необходимым оборудованием (холодильным, технологическим, весоизмерительным), инвентарем;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помещения (места) для приема пищи, оснащенные мебелью, необходимым количеством столовой посуды;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квалифицированный штатный персонал, владеющий технологией приготовления детского питания;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-разработанный и утвержденный порядок организации питания воспитанников (режим работы пищеблока, график отпуска готовых блюд, режим приема пищи).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5.2.       Оказание услуг осуществляется силами и средствами Исполнителя по адресу: г. Ульяновск бульвар Киевский 20 а.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5.3.Исполнитель оказывает услуги по организации питания детей в детском дошкольном образовательном учреждении в размере _____138______________ рублей в день в 2017 году, в соответствии с суточным объёмом потребления пищевого продукта или группы пищевых продуктов, входящих в состав суточного набора продуктов для организации питания воспитанников, утверждённым постановлением Администрации города Ульяновска от  21.12.2016 № 3372 «О внесении изменений в постановление администрации города Ульяновска от 24.12.2015 № 6564» 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5.4. График оказания услуг – во время пребывания в дошкольной образовательной организации: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Завтрак с 7.45 – 8.15должен состоять из горячего блюда (молочной каши,  творожных и яичных блюд и др.), с булочными изделиями, порционным сыром и порционным маслом, горячего напитка (чая или какао).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Второй завтрак с 10.00 -10.10 должен состоять из сока или свежих фруктов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Обед с 11.40 -12.30должен включать закуску (салат или порционные овощи, сельдь с луком), первое блюдо (суп), второе ( гарнир и блюдо из мяса, рыбы или птицы), напиток (компот или кисель).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Полдник с 15.00 - 15.10 должен включать напиток (молоко, кисломолочные напитки, соки, чай) с кондитерскими изделиями без крема, допускается выдача творожных или крупяных запеканок и блюд.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Ужин с 16.00 – 16.30.должен включать рыбные, мясные, овощные и творожные блюда, салаты, винегреты и горячие напитки  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5.5. Исполнитель обязан обеспечивать оказание услуг в соответствии с  требованиями СанПиН 2.4.1.3049-13 (редакция от 27.08.2015 №41), Сан-Пин 2.3.6.1079-01 «О санитарно-эпидемиологических требованиях к организациям общественного питания» (в редакции от 10.06.2016); СанПиН 2.3.2.1078-01"Гигиенические требования безопасности и пищевой ценности пищевых продуктов" (редакция от 06.07.2011). Учитывать: Постановление Правительства Российской Федерации от 01.12.2009 №982 «Об  утверждении единого перечня продукции, подлежащей обязательной сертификации и единого перечня продукции, подтверждение соответствия которой осуществляется в форме принятия декларации о соответствии» (в редакции от 26.09.2016); Приказ Минсельхоза России от </w:t>
      </w: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17.07.2014 N 281 (ред. от 18.12.2015) "Об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виде", Сборник технологических нормативов, рецептур блюд и кулинарных изделий для дошкольных организаций и детских образовательных учреждений, М.: 2013 г.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5.6.Исполнитель обязан  предоставлять Заказчику двухнедельное меню,  согласованное с Управлением Федеральной службы по надзору в сфере защиты прав потребителей и благополучия человека по Ульяновской области. 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5.7.Исполнитель обязан составлять ежедневное меню по видам питания, калькуляцию с выполнением натуральных норм питания с ежесуточным объемом калорийности на каждый день на одного ребенка с учётом разнообразия в соответствии с двухнедельным меню и действующими требованиями санитарных норм и правил. По показателям качества, безопасности, пищевой ценности питание должно соответствовать нормативным документам Российской Федерации, не допускать в питании содержание генно-модифицированных организмов (ГМО). Подсчет энергетической ценности полученного рациона питания и содержания в нем основных пищевых веществ (белков, жиров и углеводов) должен проводиться ежемесячно.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5.8.Исполнитель обязан  производить необходимые расчеты и оценку использованного на одного ребенка среднесуточного набора пищевых продуктов 1 раз в десять дней.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5.9.Исполнитель обязан  обеспечить наличие и ведение документации, подтверждающей качество поступающих продуктов питания, оперативный контроль в процессе их обработки и качество готовой продукции: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ежедневные меню-раскладки 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ведомость контроля за рационом питания детей,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бракеражный журнал сырой продукции (отдельно скоропортящейся и остальной продукции),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бракеражный журнал готовой продукции,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журнал регистрации состояния здоровья работников пищеблока,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журнал учета температурного режима холодильного оборудования,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журнал витаминизации пищи,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журнал учета мероприятий по контролю,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протоколы лабораторно-инструментальных исследований готовых блюд и технологического оборудования по показателям безопасности,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сборник технологических нормативов, рецептур блюд и кулинарных изделий для дошкольных образовательных учреждений (сборник технологических карт для приготовления блюд),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сопроводительные документы на поступающие продукты.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5.9. Исполнитель обязан гарантировать предоставление рационального питания, дифференцированного по возрастным группам в соответствии с примерным меню, утвержденным руководителем муниципального бюджетного дошкольного образовательного учреждения, рассчитанным не менее чем на 2 недели, с учётом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муниципальных бюджетных образовательных учреждениях.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5.10. Исполнитель обязан при составлении калькуляции блюд использовать разрешённую для предприятий детского питания нормативно-технологическую документацию.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5.11. Исполнитель обязан обеспечивать санитарно-гигиеническую безопасность питания, включая соблюдение всех санитарных требований к состоянию пищеблоков, посуды, приборов, поставляемым продуктам питания, их транспортировке, хранению, приготовлению и раздаче блюд. Подтверждать качество и безопасность продуктов питания сертификатами соответствия, ветеринарными свидетельствами – на продукты животноводства, санитарно – эпидемиологическими заключениями и справками </w:t>
      </w: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Управления Федеральной службы по надзору в сфере защиты прав потребителей и благополучия человека по Ульяновской области о внесении в Реестр пищевых продуктов, используемых в питании детей.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5.12. Исполнитель обязан производить закупку продуктов питания у организаций, имеющих санитарно-эпидемиологическое заключение о соответствии санитарными правилами, выданное Управлением Федеральной службы по надзору в сфере защиты прав потребителей и благополучия человека по Ульяновской области.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5.13.Исполнитель обязан обеспечивать строгое соблюдение установленных правил по приёмке и хранению продовольственного сырья, его транспортировке Заказчику по приготовлению и раздаче блюд. Строго соблюдать требования к кулинарной обработке пищевых продуктов; применять мерный инвентарь для отпуска жира, сметаны, соусов, гарниров, супов и других продуктов.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5.14. Исполнитель обязан соблюдать сроки и условия хранения продукции на складе, сроки и условия поставки Заказчику. 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5.15. Исполнитель обязан осуществлять производственный контроль при оказании услуг в объёме, предусмотренном действующими нормативными правовыми актами. (Наличие договора с лабораторией на производственный контроль; программы производственного контроля; результатов проведенных исследований по программе производственного контроля).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5.16. Исполнитель обязан своим автотранспортом или транспортом привлеченной автотранспортной фирмы осуществлять поставку продуктов питания, готовой продукции и полуфабрикатов. Поставку продуктов питания осуществлять в специализированном транспорте, отвечающим санитарно-эпидемиологическим требованиям, в таре, приготовленной для данного товара, удобной для пользования, обеспечивающей сохранность товара при транспортировке и хранении.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5.17. Ежедневно до 12 час. 00 мин. Заказчик предоставляет Исполнителю заявку о количестве питающихся  воспитанников на следующий день и уточняет её в день питания. 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5.18. Исполнитель с участием представителя Заказчика осуществляют проверку качества продуктов питания и срок их годности. Не соответствующие качеству товары, а также товары, качество и срок годности которых невозможно определить (отсутствуют документы о качестве, не читается срок годности),  для приготовления питания не используются. 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Исполнитель не вправе приступать к приготовлению питания без проверки Заказчиком качества и срока годности продуктов питания. Заказчик вправе не принимать оказанные таким образом услуги, а Исполнитель обязан заменить готовое питание в течение 30 минут за свой счёт. 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5.19. В  целях предупреждения возникновения и распространения инфекционных заболеваний и массовых, неинфекционных заболеваний (отравлений) Заказчика, продукты питания, из которых осуществляется приготовление пищи, должны поступать  Заказчику в первой четверти срока хранения данных продуктов.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b/>
          <w:bCs/>
          <w:sz w:val="24"/>
          <w:szCs w:val="24"/>
          <w:lang w:val="en-US" w:eastAsia="ru-RU"/>
        </w:rPr>
        <w:t> </w:t>
      </w:r>
      <w:r w:rsidRPr="00806C3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6. Порядок учета питания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6.1.</w:t>
      </w:r>
      <w:r w:rsidRPr="00806C30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 </w:t>
      </w: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К началу года заведующий МБДОУ издается приказ о назначении ответственного за питание, определяются его функциональные обязанности.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6.2.</w:t>
      </w:r>
      <w:r w:rsidRPr="00806C30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 </w:t>
      </w: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Начисление оплаты за питание производится  бухгалтерией  МБДОУ  на основании табелей посещаемости, которые заполняют педагоги. Число д/дней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 средств.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6.3.</w:t>
      </w:r>
      <w:r w:rsidRPr="00806C30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  </w:t>
      </w: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Расходы по обеспечению питания воспитанников включаются в оплату родителям, размер которой устанавливается на основании Постановления  администрации города Ульяновска.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7. Ответственность и разграничение компетенции по вопросам организации питания в МБДОУ.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6.1. За неисполнение или ненадлежащее исполнение обязательств, предусмотренных контрактом Заказчик и  Исполнитель  несут ответственность в соответствии с законодательством Российской Федерации.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6.2.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 Исполнитель вправе потребовать уплаты неустоек (штрафов, пеней). 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8.  Делопроизводство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8.1.  Для правильной организации питания воспитанников в МБДОУ должны быть следующие локальные акты и документация: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приказ и положение об организации питания;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приказ и положение о брокеражной комиссии;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Приказ и положение о комиссии по контролю за организацией и проведением питания;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ежедневные меню-раскладки; 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ведомость контроля за рационом питания детей;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бракеражный журнал сырой продукции (отдельно скоропортящейся и остальной продукции);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бракеражный журнал готовой продукции;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журнал регистрации состояния здоровья работников пищеблока;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журнал учета температурного режима холодильного оборудования;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журнал витаминизации пищи;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журнал учета мероприятий по контролю;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сборник технологических нормативов, рецептур блюд и кулинарных изделий для дошкольных образовательных учреждений (сборник технологических карт для приготовления блюд);</w:t>
      </w:r>
    </w:p>
    <w:p w:rsidR="00806C30" w:rsidRPr="00806C30" w:rsidRDefault="00806C30" w:rsidP="00806C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06C30">
        <w:rPr>
          <w:rFonts w:ascii="PT Astra Serif" w:eastAsia="Times New Roman" w:hAnsi="PT Astra Serif" w:cs="Times New Roman"/>
          <w:sz w:val="24"/>
          <w:szCs w:val="24"/>
          <w:lang w:eastAsia="ru-RU"/>
        </w:rPr>
        <w:t>сопроводительные документы на поступающие продукты.</w:t>
      </w: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6C30" w:rsidRPr="00806C30" w:rsidRDefault="00806C30" w:rsidP="00806C3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6C30" w:rsidRPr="00806C30" w:rsidRDefault="00806C30" w:rsidP="00806C3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06C30" w:rsidRPr="00806C30" w:rsidRDefault="00806C30" w:rsidP="00806C3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06C30" w:rsidRPr="00806C30" w:rsidRDefault="00806C30" w:rsidP="00806C3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06C30" w:rsidRPr="00806C30" w:rsidRDefault="00806C30" w:rsidP="00806C3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06C30" w:rsidRPr="00806C30" w:rsidRDefault="00806C30" w:rsidP="00806C3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F39A2" w:rsidRDefault="005F39A2">
      <w:bookmarkStart w:id="1" w:name="_GoBack"/>
      <w:bookmarkEnd w:id="1"/>
    </w:p>
    <w:sectPr w:rsidR="005F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B0C4D"/>
    <w:multiLevelType w:val="hybridMultilevel"/>
    <w:tmpl w:val="0EBE0B96"/>
    <w:lvl w:ilvl="0" w:tplc="F9BE9C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">
    <w:nsid w:val="61A530DC"/>
    <w:multiLevelType w:val="hybridMultilevel"/>
    <w:tmpl w:val="46546FB8"/>
    <w:lvl w:ilvl="0" w:tplc="F9BE9C0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2F17C0D"/>
    <w:multiLevelType w:val="hybridMultilevel"/>
    <w:tmpl w:val="940625CE"/>
    <w:lvl w:ilvl="0" w:tplc="F9BE9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5E"/>
    <w:rsid w:val="005E705E"/>
    <w:rsid w:val="005F39A2"/>
    <w:rsid w:val="0080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2735</Words>
  <Characters>15594</Characters>
  <Application>Microsoft Office Word</Application>
  <DocSecurity>0</DocSecurity>
  <Lines>129</Lines>
  <Paragraphs>36</Paragraphs>
  <ScaleCrop>false</ScaleCrop>
  <Company/>
  <LinksUpToDate>false</LinksUpToDate>
  <CharactersWithSpaces>18293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2024-01-22T09:59:00Z</dcterms:created>
  <dcterms:modified xsi:type="dcterms:W3CDTF">2024-01-22T10:00:00Z</dcterms:modified>
</cp:coreProperties>
</file>